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2BC" w:rsidRDefault="0082556F">
      <w:r w:rsidRPr="0082556F">
        <w:rPr>
          <w:highlight w:val="yellow"/>
        </w:rPr>
        <w:t>(colocar logotipo da entidade)</w:t>
      </w:r>
    </w:p>
    <w:p w:rsidR="001212BC" w:rsidRDefault="001212BC"/>
    <w:p w:rsidR="001212BC" w:rsidRPr="001212BC" w:rsidRDefault="001212BC" w:rsidP="001212BC"/>
    <w:p w:rsidR="001212BC" w:rsidRDefault="001212BC" w:rsidP="001212BC"/>
    <w:p w:rsidR="001212BC" w:rsidRDefault="001212BC" w:rsidP="001212BC">
      <w:pPr>
        <w:tabs>
          <w:tab w:val="left" w:pos="2857"/>
        </w:tabs>
        <w:rPr>
          <w:b/>
          <w:sz w:val="44"/>
        </w:rPr>
      </w:pPr>
      <w:r>
        <w:tab/>
      </w:r>
      <w:r w:rsidRPr="001212BC">
        <w:rPr>
          <w:b/>
          <w:sz w:val="44"/>
        </w:rPr>
        <w:t>DECLARAÇÃO</w:t>
      </w:r>
    </w:p>
    <w:p w:rsidR="001212BC" w:rsidRDefault="001212BC" w:rsidP="001212BC">
      <w:pPr>
        <w:tabs>
          <w:tab w:val="left" w:pos="2857"/>
        </w:tabs>
        <w:rPr>
          <w:b/>
          <w:sz w:val="44"/>
        </w:rPr>
      </w:pPr>
    </w:p>
    <w:p w:rsidR="001212BC" w:rsidRDefault="00C55D28" w:rsidP="00B83CC8">
      <w:pPr>
        <w:tabs>
          <w:tab w:val="left" w:pos="2857"/>
        </w:tabs>
        <w:spacing w:after="120" w:line="360" w:lineRule="auto"/>
        <w:jc w:val="both"/>
        <w:rPr>
          <w:sz w:val="24"/>
        </w:rPr>
      </w:pP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 xml:space="preserve">, Presidente da </w:t>
      </w:r>
      <w:r w:rsidRPr="00472C0B">
        <w:rPr>
          <w:sz w:val="24"/>
          <w:highlight w:val="yellow"/>
        </w:rPr>
        <w:t>Câmara Municipal</w:t>
      </w:r>
      <w:r>
        <w:rPr>
          <w:sz w:val="24"/>
          <w:highlight w:val="yellow"/>
        </w:rPr>
        <w:t>/Junta de Freguesia</w:t>
      </w:r>
      <w:r w:rsidRPr="00472C0B">
        <w:rPr>
          <w:sz w:val="24"/>
          <w:highlight w:val="yellow"/>
        </w:rPr>
        <w:t xml:space="preserve"> de</w:t>
      </w:r>
      <w:r w:rsidRPr="001212BC">
        <w:rPr>
          <w:sz w:val="24"/>
        </w:rPr>
        <w:t xml:space="preserve"> </w:t>
      </w:r>
      <w:r w:rsidRPr="0082556F">
        <w:rPr>
          <w:sz w:val="24"/>
          <w:highlight w:val="yellow"/>
        </w:rPr>
        <w:t>(NOME)</w:t>
      </w:r>
      <w:r w:rsidRPr="001212BC">
        <w:rPr>
          <w:sz w:val="24"/>
        </w:rPr>
        <w:t>,</w:t>
      </w:r>
      <w:r w:rsidR="001212BC" w:rsidRPr="001212BC">
        <w:rPr>
          <w:sz w:val="24"/>
        </w:rPr>
        <w:t xml:space="preserve"> declara, para efeitos do disposto no ponto 2 do Formulário de candidatura ao FUNDO DE EMERGÊNCIA MUNICIPAL – CONTRATO DE AUXILIO FINANCEIRO “REPOSIÇÃO E REPARAÇÃO DE INFRAESTRUTURAS E EQUIPAMENTOS DESTRUÍDOS PELA TEMPESTADE KRISTIN” </w:t>
      </w:r>
      <w:r w:rsidR="00464E7C" w:rsidRPr="00464E7C">
        <w:rPr>
          <w:sz w:val="24"/>
        </w:rPr>
        <w:t>que os encargos com equipamentos e infraestruturas municipais subme</w:t>
      </w:r>
      <w:r w:rsidR="00464E7C">
        <w:rPr>
          <w:sz w:val="24"/>
        </w:rPr>
        <w:t>ti</w:t>
      </w:r>
      <w:r w:rsidR="00464E7C" w:rsidRPr="00464E7C">
        <w:rPr>
          <w:sz w:val="24"/>
        </w:rPr>
        <w:t xml:space="preserve">dos a candidatura </w:t>
      </w:r>
      <w:r w:rsidR="00464E7C" w:rsidRPr="00464E7C">
        <w:rPr>
          <w:sz w:val="24"/>
          <w:highlight w:val="yellow"/>
        </w:rPr>
        <w:t>não foram/foram</w:t>
      </w:r>
      <w:r w:rsidR="00464E7C" w:rsidRPr="00464E7C">
        <w:rPr>
          <w:sz w:val="24"/>
        </w:rPr>
        <w:t xml:space="preserve"> objeto de compensação indemnizatória derivada de apólices de seguros.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both"/>
        <w:rPr>
          <w:sz w:val="24"/>
        </w:rPr>
      </w:pPr>
    </w:p>
    <w:p w:rsidR="00E05679" w:rsidRDefault="00E05679" w:rsidP="00E05679">
      <w:pPr>
        <w:tabs>
          <w:tab w:val="left" w:pos="2857"/>
        </w:tabs>
        <w:spacing w:after="120" w:line="360" w:lineRule="auto"/>
        <w:rPr>
          <w:sz w:val="24"/>
          <w:highlight w:val="yellow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bookmarkStart w:id="0" w:name="_GoBack"/>
      <w:bookmarkEnd w:id="0"/>
      <w:r w:rsidRPr="0082556F">
        <w:rPr>
          <w:sz w:val="24"/>
          <w:highlight w:val="yellow"/>
        </w:rPr>
        <w:t>(MUNICÍPIO), (DIA) de (MÊS) de 2026</w:t>
      </w: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C55D28" w:rsidRDefault="00C55D28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</w:p>
    <w:p w:rsid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>
        <w:rPr>
          <w:sz w:val="24"/>
        </w:rPr>
        <w:t>_____________________________________________________</w:t>
      </w:r>
    </w:p>
    <w:p w:rsidR="001212BC" w:rsidRPr="001212BC" w:rsidRDefault="001212BC" w:rsidP="001212BC">
      <w:pPr>
        <w:tabs>
          <w:tab w:val="left" w:pos="2857"/>
        </w:tabs>
        <w:spacing w:after="120" w:line="360" w:lineRule="auto"/>
        <w:jc w:val="center"/>
        <w:rPr>
          <w:sz w:val="24"/>
        </w:rPr>
      </w:pPr>
      <w:r w:rsidRPr="0082556F">
        <w:rPr>
          <w:sz w:val="24"/>
          <w:highlight w:val="yellow"/>
        </w:rPr>
        <w:t>(NOME COMPLETO)</w:t>
      </w:r>
    </w:p>
    <w:sectPr w:rsidR="001212BC" w:rsidRPr="001212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2BC"/>
    <w:rsid w:val="001212BC"/>
    <w:rsid w:val="001754F7"/>
    <w:rsid w:val="00394B5B"/>
    <w:rsid w:val="00464E7C"/>
    <w:rsid w:val="005060FD"/>
    <w:rsid w:val="0082556F"/>
    <w:rsid w:val="00B83CC8"/>
    <w:rsid w:val="00C55D28"/>
    <w:rsid w:val="00E0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8DEAA"/>
  <w15:chartTrackingRefBased/>
  <w15:docId w15:val="{2B570C65-5561-4783-A8EB-38A171E4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Cristina Gonçalves dos Santos</dc:creator>
  <cp:keywords/>
  <dc:description/>
  <cp:lastModifiedBy>Dora Cristina Gonçalves dos Santos</cp:lastModifiedBy>
  <cp:revision>4</cp:revision>
  <dcterms:created xsi:type="dcterms:W3CDTF">2026-11-03T12:50:00Z</dcterms:created>
  <dcterms:modified xsi:type="dcterms:W3CDTF">2026-11-03T13:00:00Z</dcterms:modified>
</cp:coreProperties>
</file>