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1B486A6D" w:rsidR="00027C4D" w:rsidRPr="00296ECA" w:rsidRDefault="005062B8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Senhor</w:t>
      </w:r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24985293" w:rsidR="00A3536C" w:rsidRDefault="00342CA7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PEDIDO DE PRONUNCIA </w:t>
      </w:r>
      <w:r w:rsidR="00216AD3" w:rsidRPr="00A3536C">
        <w:rPr>
          <w:rFonts w:ascii="Calibri" w:hAnsi="Calibri" w:cs="Calibri"/>
          <w:b/>
          <w:sz w:val="22"/>
          <w:szCs w:val="22"/>
        </w:rPr>
        <w:t xml:space="preserve">– </w:t>
      </w:r>
      <w:r>
        <w:rPr>
          <w:rFonts w:ascii="Calibri" w:hAnsi="Calibri" w:cs="Calibri"/>
          <w:b/>
          <w:sz w:val="22"/>
          <w:szCs w:val="22"/>
        </w:rPr>
        <w:t>RELATÓRIO PRELIMINAR PREVISTO NO RTA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8755D0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8755D0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8755D0" w14:paraId="650A7BFA" w14:textId="77777777" w:rsidTr="00471B6F">
        <w:tc>
          <w:tcPr>
            <w:tcW w:w="2213" w:type="dxa"/>
            <w:vMerge w:val="restart"/>
            <w:tcBorders>
              <w:right w:val="single" w:sz="4" w:space="0" w:color="auto"/>
            </w:tcBorders>
          </w:tcPr>
          <w:p w14:paraId="3262AEAA" w14:textId="4AD252C4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 pedido deve ser efetuada pelo diretor científico responsável pelos trabalhos</w:t>
            </w: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C60F2B0509EF4BD7B3F8334CDC59FA7E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8755D0" w14:paraId="573A0B39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5E430401" w14:textId="77777777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086D2C2A06B240D9B185FAC7DEBC3046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DE8372354354496C84FE06BE47DED22E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703B2A1393304124A9AD225C25930FD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2316C84046DD4570BB8DBA4B4268A545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8755D0" w14:paraId="6A2BE908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68CD6DA9" w14:textId="77777777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69D5F69E1307462B8BDEFF3A4BB6F8EE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342CA7" w:rsidRPr="008755D0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5B14A5016AEB497EA00DC2B83D8FA717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B6A" w14:textId="6CB408E7" w:rsidR="009354DD" w:rsidRPr="008755D0" w:rsidRDefault="009354DD" w:rsidP="00816466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venho por este meio, solicitar </w:t>
            </w:r>
            <w:r w:rsidR="00184F55" w:rsidRPr="008755D0">
              <w:rPr>
                <w:rFonts w:asciiTheme="minorHAnsi" w:hAnsiTheme="minorHAnsi" w:cstheme="minorHAnsi"/>
                <w:sz w:val="20"/>
              </w:rPr>
              <w:t xml:space="preserve">a V. Exas. </w:t>
            </w:r>
            <w:r w:rsidR="00342CA7">
              <w:rPr>
                <w:rFonts w:asciiTheme="minorHAnsi" w:hAnsiTheme="minorHAnsi" w:cstheme="minorHAnsi"/>
                <w:sz w:val="20"/>
              </w:rPr>
              <w:t xml:space="preserve">pronuncia sobre o presente </w:t>
            </w:r>
            <w:r w:rsidR="007247F0">
              <w:rPr>
                <w:rFonts w:asciiTheme="minorHAnsi" w:hAnsiTheme="minorHAnsi" w:cstheme="minorHAnsi"/>
                <w:b/>
                <w:sz w:val="20"/>
              </w:rPr>
              <w:t>RELATÓRIO PRELIMINAR</w:t>
            </w:r>
            <w:r w:rsidR="00342CA7">
              <w:rPr>
                <w:rFonts w:asciiTheme="minorHAnsi" w:hAnsiTheme="minorHAnsi" w:cstheme="minorHAnsi"/>
                <w:sz w:val="20"/>
              </w:rPr>
              <w:t>, a sujeitar a apreciação e decisão final do Património Cultural I.P.</w:t>
            </w:r>
            <w:r w:rsidR="0081646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28D4C021" w14:textId="77777777" w:rsidTr="00816466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3FC43B96" w:rsidR="008F5BE1" w:rsidRPr="008755D0" w:rsidRDefault="00816466" w:rsidP="00816466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816466">
              <w:rPr>
                <w:rFonts w:asciiTheme="minorHAnsi" w:hAnsiTheme="minorHAnsi" w:cstheme="minorHAnsi"/>
                <w:b/>
                <w:sz w:val="20"/>
              </w:rPr>
              <w:t>ANTECEDENTES 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8755D0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0880B818" w:rsidR="009B076C" w:rsidRPr="008755D0" w:rsidRDefault="00BF1B2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464DB480" w14:textId="1B700B96" w:rsidR="001C0F38" w:rsidRDefault="001C0F38" w:rsidP="00704D6F">
      <w:pPr>
        <w:widowControl/>
        <w:autoSpaceDE/>
        <w:autoSpaceDN/>
        <w:adjustRightInd/>
        <w:spacing w:after="100" w:afterAutospacing="1" w:line="360" w:lineRule="auto"/>
        <w:rPr>
          <w:rFonts w:ascii="Calibri" w:hAnsi="Calibri" w:cs="Calibri"/>
          <w:sz w:val="20"/>
        </w:rPr>
      </w:pPr>
    </w:p>
    <w:p w14:paraId="34794818" w14:textId="77777777" w:rsidR="001C0F38" w:rsidRDefault="001C0F38" w:rsidP="00704D6F">
      <w:pPr>
        <w:widowControl/>
        <w:autoSpaceDE/>
        <w:autoSpaceDN/>
        <w:adjustRightInd/>
        <w:spacing w:after="100" w:afterAutospacing="1" w:line="360" w:lineRule="auto"/>
        <w:rPr>
          <w:rFonts w:ascii="Calibri" w:hAnsi="Calibri" w:cs="Calibri"/>
          <w:sz w:val="20"/>
        </w:rPr>
      </w:pPr>
    </w:p>
    <w:p w14:paraId="670F65E1" w14:textId="531E25D9" w:rsidR="00337E59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8755D0" w14:paraId="70CBB345" w14:textId="77777777" w:rsidTr="00CC38AE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8755D0" w:rsidRDefault="00337E59" w:rsidP="00CC38AE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1C6F2AE1" w14:textId="44279650" w:rsidR="00816466" w:rsidRPr="00E60C37" w:rsidRDefault="00337E59" w:rsidP="00E60C37">
            <w:pPr>
              <w:pStyle w:val="00Parecercorpodetexto01"/>
              <w:spacing w:before="0"/>
              <w:rPr>
                <w:i/>
                <w:sz w:val="20"/>
                <w:szCs w:val="20"/>
              </w:rPr>
            </w:pPr>
            <w:r w:rsidRPr="00E60C37">
              <w:rPr>
                <w:sz w:val="20"/>
                <w:szCs w:val="20"/>
              </w:rPr>
              <w:t xml:space="preserve">Projeto instruído conforme disposições constantes </w:t>
            </w:r>
            <w:hyperlink r:id="rId9" w:history="1">
              <w:r w:rsidR="00816466" w:rsidRPr="00E60C37">
                <w:rPr>
                  <w:rStyle w:val="Hiperligao"/>
                  <w:rFonts w:eastAsia="Times New Roman"/>
                  <w:i/>
                  <w:sz w:val="20"/>
                  <w:szCs w:val="20"/>
                  <w:lang w:eastAsia="pt-PT"/>
                </w:rPr>
                <w:t>Regulamento de Trabalhos Arqueológicos</w:t>
              </w:r>
            </w:hyperlink>
            <w:r w:rsidR="00816466" w:rsidRPr="00E60C37">
              <w:rPr>
                <w:sz w:val="20"/>
                <w:szCs w:val="20"/>
              </w:rPr>
              <w:t xml:space="preserve"> / Decreto-Lei n.º 164/2014- Diário da República n.º 213/2014, Série I de 2014-11-04</w:t>
            </w:r>
            <w:r w:rsidR="005062B8">
              <w:rPr>
                <w:sz w:val="20"/>
                <w:szCs w:val="20"/>
              </w:rPr>
              <w:t>, artigo 14º e 15º</w:t>
            </w:r>
          </w:p>
          <w:p w14:paraId="36777959" w14:textId="77777777" w:rsidR="00816466" w:rsidRPr="00E60C37" w:rsidRDefault="00BD7C19" w:rsidP="00E60C37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7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E60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E60C37">
              <w:rPr>
                <w:sz w:val="20"/>
                <w:szCs w:val="20"/>
              </w:rPr>
              <w:t xml:space="preserve"> </w:t>
            </w:r>
            <w:r w:rsidR="00816466" w:rsidRPr="00E60C37">
              <w:rPr>
                <w:sz w:val="20"/>
                <w:szCs w:val="20"/>
              </w:rPr>
              <w:t>Planta geral do sítio com a indicação das zonas intervencionadas e dos contextos identificados;</w:t>
            </w:r>
          </w:p>
          <w:p w14:paraId="05F2E2A1" w14:textId="12426C87" w:rsidR="00816466" w:rsidRPr="00E60C37" w:rsidRDefault="00BD7C19" w:rsidP="00E60C37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173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6" w:rsidRPr="00E60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466" w:rsidRPr="00E60C37">
              <w:rPr>
                <w:sz w:val="20"/>
                <w:szCs w:val="20"/>
              </w:rPr>
              <w:t xml:space="preserve"> Descrição sumária dos trabalhos realizados e interpretação preliminar da estratigrafia e contextos arqueológicos identificados;</w:t>
            </w:r>
          </w:p>
          <w:p w14:paraId="5460DBF8" w14:textId="4D8A5F46" w:rsidR="00816466" w:rsidRPr="00E60C37" w:rsidRDefault="00BD7C19" w:rsidP="00E60C37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2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6" w:rsidRPr="00E60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466" w:rsidRPr="00E60C37">
              <w:rPr>
                <w:sz w:val="20"/>
                <w:szCs w:val="20"/>
              </w:rPr>
              <w:t xml:space="preserve"> Registo fotográfico e gráfico representativo dos contextos arqueológicos identificados;</w:t>
            </w:r>
          </w:p>
          <w:p w14:paraId="5612D59A" w14:textId="77777777" w:rsidR="00816466" w:rsidRPr="00E60C37" w:rsidRDefault="00BD7C19" w:rsidP="00E60C37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74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6" w:rsidRPr="00E60C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466" w:rsidRPr="00E60C37">
              <w:rPr>
                <w:sz w:val="20"/>
                <w:szCs w:val="20"/>
              </w:rPr>
              <w:t xml:space="preserve"> Avaliação dos impactes sobre os vestígios arqueológicos; e) Proposta ulterior de trabalhos, sempre que se justifique.</w:t>
            </w:r>
          </w:p>
          <w:p w14:paraId="6D99139E" w14:textId="32C430B7" w:rsidR="001E0EED" w:rsidRDefault="00BD7C19" w:rsidP="00E60C37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47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E0E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EED" w:rsidRPr="0053095B">
              <w:rPr>
                <w:rFonts w:asciiTheme="minorHAnsi" w:hAnsiTheme="minorHAnsi" w:cstheme="minorHAnsi"/>
                <w:sz w:val="20"/>
                <w:szCs w:val="20"/>
              </w:rPr>
              <w:t>outros elementos, em função do tipo e categoria de trabalho e do âmbito em que se realizam</w:t>
            </w:r>
            <w:r w:rsidR="001E0EED">
              <w:rPr>
                <w:rFonts w:asciiTheme="minorHAnsi" w:hAnsiTheme="minorHAnsi" w:cstheme="minorHAnsi"/>
                <w:sz w:val="20"/>
                <w:szCs w:val="20"/>
              </w:rPr>
              <w:t xml:space="preserve"> (quando aplicável)</w:t>
            </w:r>
          </w:p>
          <w:p w14:paraId="07462D13" w14:textId="77777777" w:rsidR="00E56595" w:rsidRDefault="00E56595" w:rsidP="00E56595">
            <w:pPr>
              <w:pStyle w:val="00Parecercorpodetexto01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</w:t>
            </w:r>
          </w:p>
          <w:p w14:paraId="2A3BD56C" w14:textId="77777777" w:rsidR="00E56595" w:rsidRDefault="00BD7C19" w:rsidP="00E56595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86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5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6595">
              <w:rPr>
                <w:sz w:val="20"/>
                <w:szCs w:val="20"/>
              </w:rPr>
              <w:t xml:space="preserve"> Comprovativo do envio para o Património Cultural I.P. do Relatório Preliminar em papel</w:t>
            </w:r>
          </w:p>
          <w:p w14:paraId="3DBE562D" w14:textId="43AFAF8F" w:rsidR="005062B8" w:rsidRPr="005062B8" w:rsidRDefault="005062B8" w:rsidP="00E56595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34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Documentação em formato digital, incluindo a listagem de 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metainformação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metadados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, conforme a Circular - Relatórios de Trabalhos Arqueológicos: Documentação Digital, de 27 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dezembro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 2011 (</w:t>
            </w:r>
            <w:hyperlink r:id="rId10" w:history="1"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https://tinyurl.c</w:t>
              </w:r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o</w:t>
              </w:r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m/4kx645vr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4774775" w14:textId="77777777" w:rsidR="00E56595" w:rsidRPr="00471C9C" w:rsidRDefault="00BD7C19" w:rsidP="00E56595">
            <w:pPr>
              <w:pStyle w:val="00Parecercorpodetexto01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59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65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Fundamentação de não entrega de elemento instrutório - </w:t>
            </w:r>
            <w:r w:rsidR="00E56595" w:rsidRPr="00471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não entrega de algum dos documentos acima descritos deve ser fundamentada em razão da complexidade e </w:t>
            </w:r>
            <w:r w:rsidR="00E56595">
              <w:rPr>
                <w:rFonts w:asciiTheme="minorHAnsi" w:hAnsiTheme="minorHAnsi" w:cstheme="minorHAnsi"/>
                <w:b/>
                <w:sz w:val="20"/>
                <w:szCs w:val="20"/>
              </w:rPr>
              <w:t>natureza da situação a</w:t>
            </w:r>
            <w:r w:rsidR="00E56595" w:rsidRPr="00471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04B3B69CC55C477B96CEE6979A9BDE06"/>
              </w:placeholder>
              <w:showingPlcHdr/>
              <w:text/>
            </w:sdtPr>
            <w:sdtEndPr/>
            <w:sdtContent>
              <w:p w14:paraId="14DA20FD" w14:textId="53C5B003" w:rsidR="00E56595" w:rsidRDefault="00E56595" w:rsidP="00E60C37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71C9C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7959CF2F" w14:textId="77777777" w:rsidR="00E56595" w:rsidRPr="00E56595" w:rsidRDefault="00E56595" w:rsidP="00E56595">
            <w:pPr>
              <w:pStyle w:val="00Parecercorpodetexto0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56595">
              <w:rPr>
                <w:rFonts w:asciiTheme="minorHAnsi" w:hAnsiTheme="minorHAnsi" w:cstheme="minorHAnsi"/>
                <w:iCs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4964901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1F62DD57" w:rsidR="00704D6F" w:rsidRPr="00E56595" w:rsidRDefault="00E56595" w:rsidP="00EA6AAA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6595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</w:tc>
      </w:tr>
    </w:tbl>
    <w:p w14:paraId="1988946B" w14:textId="61FE45D8" w:rsidR="001C0F38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BB52BB" w14:textId="2365427F" w:rsidR="001C0F38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1F7D69C" w14:textId="749AF7CC" w:rsidR="001C0F38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82134BB" w14:textId="77777777" w:rsidR="001C0F38" w:rsidRPr="007C66CC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B29375" w14:textId="77777777" w:rsidR="001C0F38" w:rsidRDefault="00BD7C19" w:rsidP="001C0F38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38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1C0F38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1C0F38">
        <w:rPr>
          <w:rFonts w:asciiTheme="minorHAnsi" w:hAnsiTheme="minorHAnsi" w:cstheme="minorHAnsi"/>
          <w:sz w:val="20"/>
          <w:szCs w:val="20"/>
        </w:rPr>
        <w:t xml:space="preserve">(*) Aceito que todos os contactos/notificações relativos a este pedido sejam efetuados através </w:t>
      </w:r>
      <w:proofErr w:type="gramStart"/>
      <w:r w:rsidR="001C0F38">
        <w:rPr>
          <w:rFonts w:asciiTheme="minorHAnsi" w:hAnsiTheme="minorHAnsi" w:cstheme="minorHAnsi"/>
          <w:sz w:val="20"/>
          <w:szCs w:val="20"/>
        </w:rPr>
        <w:t>do</w:t>
      </w:r>
      <w:proofErr w:type="gramEnd"/>
      <w:r w:rsidR="001C0F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CFB566" w14:textId="77777777" w:rsidR="001C0F38" w:rsidRDefault="001C0F38" w:rsidP="001C0F38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90B75D1646CE42B08C8D369E8EECB54B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236EB118" w14:textId="77777777" w:rsidR="001C0F38" w:rsidRDefault="001C0F38" w:rsidP="001C0F38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688CB18B" w14:textId="77777777" w:rsidR="001C0F38" w:rsidRDefault="00BD7C19" w:rsidP="001C0F38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38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1C0F38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11" w:history="1">
        <w:r w:rsidR="001C0F38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78841ACD" w14:textId="7EB4BA7B" w:rsidR="001C0F38" w:rsidRDefault="001C0F38" w:rsidP="001C0F38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7662F14C" w14:textId="77777777" w:rsidR="001C0F38" w:rsidRDefault="001C0F38" w:rsidP="001C0F38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7F052D98" w14:textId="77777777" w:rsidR="001C0F38" w:rsidRDefault="001C0F38" w:rsidP="001C0F38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4B31BA1" w14:textId="77777777" w:rsidR="001C0F38" w:rsidRDefault="001C0F38" w:rsidP="001C0F38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6637A942" w14:textId="77777777" w:rsidR="001C0F38" w:rsidRDefault="001C0F38" w:rsidP="001C0F38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0065248B" w14:textId="77777777" w:rsidR="001C0F38" w:rsidRDefault="001C0F38" w:rsidP="001C0F38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3379AA0" w14:textId="77777777" w:rsidR="001C0F38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4733B375" w14:textId="77777777" w:rsidR="001C0F38" w:rsidRPr="00BB2642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245A0C21" w14:textId="77777777" w:rsidR="001C0F38" w:rsidRPr="001C0F38" w:rsidRDefault="001C0F38" w:rsidP="001C0F38">
      <w:pPr>
        <w:pStyle w:val="00Parecercorpodetexto01"/>
        <w:spacing w:before="0" w:after="0" w:line="240" w:lineRule="auto"/>
        <w:rPr>
          <w:rFonts w:eastAsia="Times New Roman"/>
          <w:iCs/>
          <w:sz w:val="20"/>
          <w:szCs w:val="20"/>
          <w:lang w:eastAsia="pt-PT"/>
        </w:rPr>
      </w:pPr>
      <w:r w:rsidRPr="001C0F38">
        <w:rPr>
          <w:rFonts w:eastAsia="Times New Roman"/>
          <w:iCs/>
          <w:sz w:val="20"/>
          <w:szCs w:val="20"/>
          <w:lang w:eastAsia="pt-PT"/>
        </w:rPr>
        <w:t>NOTA:</w:t>
      </w:r>
    </w:p>
    <w:p w14:paraId="2D900CEE" w14:textId="77777777" w:rsidR="001C0F38" w:rsidRPr="001C0F38" w:rsidRDefault="001C0F38" w:rsidP="001C0F38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after="120"/>
        <w:rPr>
          <w:rFonts w:asciiTheme="minorHAnsi" w:hAnsiTheme="minorHAnsi" w:cstheme="minorHAnsi"/>
          <w:sz w:val="20"/>
          <w:szCs w:val="20"/>
        </w:rPr>
      </w:pPr>
      <w:r w:rsidRPr="001C0F38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0A4CD01E" w14:textId="77777777" w:rsidR="001C0F38" w:rsidRPr="001C0F38" w:rsidRDefault="001C0F38" w:rsidP="001C0F38">
      <w:pPr>
        <w:pStyle w:val="00Parecercorpodetexto01"/>
        <w:numPr>
          <w:ilvl w:val="0"/>
          <w:numId w:val="11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Todos os elementos instrutórios são obrigatoriamente entregues em formato eletrónico, com a assinatura digital qualificada dos respetivos subscritores ou autores.</w:t>
      </w:r>
    </w:p>
    <w:p w14:paraId="3FD8D794" w14:textId="77777777" w:rsidR="001C0F38" w:rsidRPr="001C0F38" w:rsidRDefault="001C0F38" w:rsidP="001C0F38">
      <w:pPr>
        <w:pStyle w:val="00Parecercorpodetexto01"/>
        <w:numPr>
          <w:ilvl w:val="0"/>
          <w:numId w:val="11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OS DOCUMENTOS EM PAPEL DEVEM SER ENDEREÇADOS DIRETAMENTE AO PATRIMÓNIO CULTURAL I.P</w:t>
      </w:r>
    </w:p>
    <w:p w14:paraId="63BF6CE8" w14:textId="77777777" w:rsidR="001C0F38" w:rsidRDefault="001C0F38" w:rsidP="001C0F38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41C1E0DD" w14:textId="77777777" w:rsidR="001C0F38" w:rsidRDefault="001C0F38" w:rsidP="001C0F38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9D64017" wp14:editId="7B6572CA">
                <wp:extent cx="6356985" cy="266700"/>
                <wp:effectExtent l="9525" t="9525" r="1524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5798" w14:textId="77777777" w:rsidR="001C0F38" w:rsidRDefault="001C0F38" w:rsidP="001C0F38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9D640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" fillcolor="#e7e6e6" strokecolor="#d0cece" strokeweight="1pt">
                <v:path arrowok="t"/>
                <v:textbox inset="0,0,0,0">
                  <w:txbxContent>
                    <w:p w14:paraId="107F5798" w14:textId="77777777" w:rsidR="001C0F38" w:rsidRDefault="001C0F38" w:rsidP="001C0F38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C5D4B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31F3EC60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75BFE874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E459237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2E072D5C" w14:textId="53BBE58E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 xml:space="preserve">, </w:t>
      </w:r>
      <w:proofErr w:type="gramStart"/>
      <w:r>
        <w:rPr>
          <w:rFonts w:ascii="Calibri" w:hAnsi="Calibri" w:cs="Calibri"/>
          <w:sz w:val="20"/>
          <w:szCs w:val="20"/>
        </w:rPr>
        <w:t>contacto</w:t>
      </w:r>
      <w:proofErr w:type="gramEnd"/>
      <w:r>
        <w:rPr>
          <w:rFonts w:ascii="Calibri" w:hAnsi="Calibri" w:cs="Calibri"/>
          <w:sz w:val="20"/>
          <w:szCs w:val="20"/>
        </w:rPr>
        <w:t xml:space="preserve"> telefónico 239 400</w:t>
      </w:r>
      <w:r w:rsidR="005062B8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100.</w:t>
      </w:r>
    </w:p>
    <w:p w14:paraId="6A626262" w14:textId="77777777" w:rsidR="005062B8" w:rsidRDefault="005062B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463F30B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96FD7EB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Representante legal:</w:t>
      </w:r>
    </w:p>
    <w:p w14:paraId="02BB33EF" w14:textId="04D3BAEC" w:rsidR="001C0F38" w:rsidRDefault="005062B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31B2B">
        <w:rPr>
          <w:rFonts w:ascii="Calibri" w:hAnsi="Calibri" w:cs="Calibri"/>
          <w:sz w:val="20"/>
          <w:szCs w:val="20"/>
        </w:rPr>
        <w:t xml:space="preserve">José Agostinho </w:t>
      </w:r>
      <w:proofErr w:type="spellStart"/>
      <w:r w:rsidRPr="00E31B2B">
        <w:rPr>
          <w:rFonts w:ascii="Calibri" w:hAnsi="Calibri" w:cs="Calibri"/>
          <w:sz w:val="20"/>
          <w:szCs w:val="20"/>
        </w:rPr>
        <w:t>Ribau</w:t>
      </w:r>
      <w:proofErr w:type="spellEnd"/>
      <w:r w:rsidRPr="00E31B2B">
        <w:rPr>
          <w:rFonts w:ascii="Calibri" w:hAnsi="Calibri" w:cs="Calibri"/>
          <w:sz w:val="20"/>
          <w:szCs w:val="20"/>
        </w:rPr>
        <w:t xml:space="preserve"> Esteves</w:t>
      </w:r>
      <w:r w:rsidR="001C0F38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62C3F7F7" w14:textId="77777777" w:rsidR="001C0F38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30CBC04" w14:textId="77777777" w:rsidR="001C0F38" w:rsidRPr="005052F2" w:rsidRDefault="001C0F38" w:rsidP="001C0F3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6A95A48A" w14:textId="77777777" w:rsidR="001C0F38" w:rsidRPr="00C9750B" w:rsidRDefault="001C0F38" w:rsidP="001C0F38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21418CD" w14:textId="77777777" w:rsidR="001C0F38" w:rsidRPr="00EA6AAA" w:rsidRDefault="001C0F38" w:rsidP="001C0F38">
      <w:pPr>
        <w:pStyle w:val="00Parecercorpodetexto01"/>
        <w:spacing w:before="0" w:line="240" w:lineRule="auto"/>
        <w:rPr>
          <w:b/>
          <w:sz w:val="20"/>
          <w:szCs w:val="20"/>
        </w:rPr>
      </w:pPr>
    </w:p>
    <w:sectPr w:rsidR="001C0F38" w:rsidRPr="00EA6AAA">
      <w:headerReference w:type="default" r:id="rId14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FE68C" w14:textId="77777777" w:rsidR="00BD7C19" w:rsidRDefault="00BD7C19">
      <w:r>
        <w:separator/>
      </w:r>
    </w:p>
  </w:endnote>
  <w:endnote w:type="continuationSeparator" w:id="0">
    <w:p w14:paraId="323CCCAB" w14:textId="77777777" w:rsidR="00BD7C19" w:rsidRDefault="00BD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4B5EE" w14:textId="77777777" w:rsidR="00BD7C19" w:rsidRDefault="00BD7C19">
      <w:r>
        <w:separator/>
      </w:r>
    </w:p>
  </w:footnote>
  <w:footnote w:type="continuationSeparator" w:id="0">
    <w:p w14:paraId="25EFD015" w14:textId="77777777" w:rsidR="00BD7C19" w:rsidRDefault="00BD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FDF5" w14:textId="0DDB2919" w:rsidR="00EA6AAA" w:rsidRDefault="00EA6AAA">
    <w:pPr>
      <w:pStyle w:val="Cabealho"/>
    </w:pPr>
  </w:p>
  <w:p w14:paraId="4159C7CC" w14:textId="2BC45E3A" w:rsidR="00EA6AAA" w:rsidRDefault="00EA6AAA">
    <w:pPr>
      <w:pStyle w:val="Cabealho"/>
    </w:pPr>
  </w:p>
  <w:p w14:paraId="275FAF1D" w14:textId="77777777" w:rsidR="009C7A00" w:rsidRDefault="009C7A00">
    <w:pPr>
      <w:pStyle w:val="Cabealho"/>
    </w:pPr>
  </w:p>
  <w:p w14:paraId="2B44F2EA" w14:textId="4DAA0268" w:rsidR="00EA6AAA" w:rsidRDefault="00EA6AAA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9C7A00" w14:paraId="4DF2A924" w14:textId="77777777" w:rsidTr="00E238EA">
      <w:tc>
        <w:tcPr>
          <w:tcW w:w="3114" w:type="dxa"/>
        </w:tcPr>
        <w:p w14:paraId="6434D735" w14:textId="77777777" w:rsidR="009C7A00" w:rsidRDefault="009C7A00" w:rsidP="009C7A00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14FA6E9" wp14:editId="17C33ADF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5A31027D" w14:textId="77777777" w:rsidR="009C7A00" w:rsidRPr="001802B5" w:rsidRDefault="009C7A00" w:rsidP="009C7A00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25396761" w14:textId="77777777" w:rsidR="009C7A00" w:rsidRPr="00FA7CE9" w:rsidRDefault="009C7A00" w:rsidP="009C7A00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263FB248" w14:textId="77777777" w:rsidR="009C7A00" w:rsidRDefault="009C7A00" w:rsidP="009C7A00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74A736EA" w14:textId="77777777" w:rsidR="009C7A00" w:rsidRDefault="009C7A00" w:rsidP="009C7A00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729E8069" w:rsidR="00EA6AAA" w:rsidRDefault="00EA6AAA" w:rsidP="009C7A00">
    <w:pPr>
      <w:pStyle w:val="Textodebloco"/>
      <w:spacing w:line="240" w:lineRule="auto"/>
      <w:ind w:left="0" w:right="7156" w:firstLine="720"/>
      <w:rPr>
        <w:rFonts w:asciiTheme="minorHAnsi" w:hAnsiTheme="minorHAnsi" w:cstheme="minorHAnsi"/>
        <w:color w:val="476879"/>
        <w:sz w:val="22"/>
        <w:szCs w:val="22"/>
      </w:rPr>
    </w:pPr>
  </w:p>
  <w:p w14:paraId="45B12844" w14:textId="77777777" w:rsidR="009C7A00" w:rsidRPr="00C0531B" w:rsidRDefault="009C7A00" w:rsidP="009C7A00">
    <w:pPr>
      <w:pStyle w:val="Textodebloco"/>
      <w:spacing w:line="240" w:lineRule="auto"/>
      <w:ind w:left="0" w:right="7156" w:firstLine="72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1324AF4"/>
    <w:multiLevelType w:val="hybridMultilevel"/>
    <w:tmpl w:val="54B282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Oa0FG+KaFu5+MwJN7ZbpMs0dQUCPczwrGKz2/m+qbgZ/od6Dw+NAmrZrEpFA9ynbf0gljPHGNgzg4tM9Moiw==" w:salt="Rxm2IE8O9nhXuWI7m0V2E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45"/>
    <w:rsid w:val="00010409"/>
    <w:rsid w:val="00027C4D"/>
    <w:rsid w:val="00072D8F"/>
    <w:rsid w:val="000B4D59"/>
    <w:rsid w:val="000F70AF"/>
    <w:rsid w:val="000F7C68"/>
    <w:rsid w:val="00127DA0"/>
    <w:rsid w:val="00130381"/>
    <w:rsid w:val="00155205"/>
    <w:rsid w:val="00174926"/>
    <w:rsid w:val="00184F55"/>
    <w:rsid w:val="00190BCD"/>
    <w:rsid w:val="001C0F38"/>
    <w:rsid w:val="001D283F"/>
    <w:rsid w:val="001E0EED"/>
    <w:rsid w:val="00200BE2"/>
    <w:rsid w:val="00204F45"/>
    <w:rsid w:val="00216AD3"/>
    <w:rsid w:val="0021778D"/>
    <w:rsid w:val="00231DB2"/>
    <w:rsid w:val="00244663"/>
    <w:rsid w:val="002774F1"/>
    <w:rsid w:val="00296ECA"/>
    <w:rsid w:val="002A7C0D"/>
    <w:rsid w:val="002D6D94"/>
    <w:rsid w:val="002F4665"/>
    <w:rsid w:val="0030425F"/>
    <w:rsid w:val="00313AFB"/>
    <w:rsid w:val="00337E59"/>
    <w:rsid w:val="00342CA7"/>
    <w:rsid w:val="0036209A"/>
    <w:rsid w:val="00394382"/>
    <w:rsid w:val="003C7E74"/>
    <w:rsid w:val="003E6352"/>
    <w:rsid w:val="00422B5D"/>
    <w:rsid w:val="00427D8F"/>
    <w:rsid w:val="00435AAF"/>
    <w:rsid w:val="00441F23"/>
    <w:rsid w:val="00471B6F"/>
    <w:rsid w:val="00491122"/>
    <w:rsid w:val="0050161A"/>
    <w:rsid w:val="00501873"/>
    <w:rsid w:val="005062B8"/>
    <w:rsid w:val="0051238B"/>
    <w:rsid w:val="00530654"/>
    <w:rsid w:val="00531833"/>
    <w:rsid w:val="005411CD"/>
    <w:rsid w:val="00582205"/>
    <w:rsid w:val="00590771"/>
    <w:rsid w:val="005C66F9"/>
    <w:rsid w:val="005D5A4C"/>
    <w:rsid w:val="005F439C"/>
    <w:rsid w:val="0064594A"/>
    <w:rsid w:val="006825FF"/>
    <w:rsid w:val="00695457"/>
    <w:rsid w:val="00704D6F"/>
    <w:rsid w:val="00715D17"/>
    <w:rsid w:val="007247F0"/>
    <w:rsid w:val="00730B47"/>
    <w:rsid w:val="007A3A1B"/>
    <w:rsid w:val="007E4791"/>
    <w:rsid w:val="00816466"/>
    <w:rsid w:val="0082423F"/>
    <w:rsid w:val="00864AB4"/>
    <w:rsid w:val="008755D0"/>
    <w:rsid w:val="00891C04"/>
    <w:rsid w:val="00893100"/>
    <w:rsid w:val="008B3216"/>
    <w:rsid w:val="008C318C"/>
    <w:rsid w:val="008F44F3"/>
    <w:rsid w:val="008F5BE1"/>
    <w:rsid w:val="00915F5F"/>
    <w:rsid w:val="00915FDA"/>
    <w:rsid w:val="0092367C"/>
    <w:rsid w:val="00934835"/>
    <w:rsid w:val="009354DD"/>
    <w:rsid w:val="0094661E"/>
    <w:rsid w:val="009B076C"/>
    <w:rsid w:val="009B5609"/>
    <w:rsid w:val="009B6860"/>
    <w:rsid w:val="009C37FF"/>
    <w:rsid w:val="009C6538"/>
    <w:rsid w:val="009C7A00"/>
    <w:rsid w:val="009D0871"/>
    <w:rsid w:val="009E698E"/>
    <w:rsid w:val="009F5FA0"/>
    <w:rsid w:val="00A3536C"/>
    <w:rsid w:val="00A360B8"/>
    <w:rsid w:val="00A7035F"/>
    <w:rsid w:val="00A738A3"/>
    <w:rsid w:val="00AB25E0"/>
    <w:rsid w:val="00AD2845"/>
    <w:rsid w:val="00AE1202"/>
    <w:rsid w:val="00B01F39"/>
    <w:rsid w:val="00B26BEC"/>
    <w:rsid w:val="00B31036"/>
    <w:rsid w:val="00B413D2"/>
    <w:rsid w:val="00B848D6"/>
    <w:rsid w:val="00BD3B1A"/>
    <w:rsid w:val="00BD7C19"/>
    <w:rsid w:val="00BF1B27"/>
    <w:rsid w:val="00BF7D51"/>
    <w:rsid w:val="00C04019"/>
    <w:rsid w:val="00C0531B"/>
    <w:rsid w:val="00C35130"/>
    <w:rsid w:val="00C40461"/>
    <w:rsid w:val="00C42052"/>
    <w:rsid w:val="00C445A5"/>
    <w:rsid w:val="00C525D3"/>
    <w:rsid w:val="00CC38AE"/>
    <w:rsid w:val="00CF0D60"/>
    <w:rsid w:val="00D12A9E"/>
    <w:rsid w:val="00D21A2D"/>
    <w:rsid w:val="00D23013"/>
    <w:rsid w:val="00D27C10"/>
    <w:rsid w:val="00D661A7"/>
    <w:rsid w:val="00D75599"/>
    <w:rsid w:val="00D80670"/>
    <w:rsid w:val="00DC1C3C"/>
    <w:rsid w:val="00DC45B7"/>
    <w:rsid w:val="00DD31C8"/>
    <w:rsid w:val="00E43A8F"/>
    <w:rsid w:val="00E56595"/>
    <w:rsid w:val="00E60C37"/>
    <w:rsid w:val="00E70276"/>
    <w:rsid w:val="00E912AB"/>
    <w:rsid w:val="00EA1F3B"/>
    <w:rsid w:val="00EA6AAA"/>
    <w:rsid w:val="00EB0A67"/>
    <w:rsid w:val="00EB4868"/>
    <w:rsid w:val="00EB5A73"/>
    <w:rsid w:val="00EC6D0A"/>
    <w:rsid w:val="00EF77F2"/>
    <w:rsid w:val="00F1160B"/>
    <w:rsid w:val="00F25BB0"/>
    <w:rsid w:val="00F543E5"/>
    <w:rsid w:val="00F721A8"/>
    <w:rsid w:val="00F73A33"/>
    <w:rsid w:val="00FA00D1"/>
    <w:rsid w:val="00FA7CE9"/>
    <w:rsid w:val="00FC14BC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A3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Pr>
      <w:sz w:val="16"/>
      <w:szCs w:val="16"/>
    </w:rPr>
  </w:style>
  <w:style w:type="character" w:customStyle="1" w:styleId="CorpodetextoCarcter">
    <w:name w:val="Corpo de texto Carácter"/>
    <w:link w:val="Corpodetexto"/>
    <w:uiPriority w:val="1"/>
    <w:rPr>
      <w:rFonts w:ascii="Trebuchet MS" w:hAnsi="Trebuchet MS" w:cs="Trebuchet MS"/>
    </w:rPr>
  </w:style>
  <w:style w:type="character" w:customStyle="1" w:styleId="Cabealho1Carcter">
    <w:name w:val="Cabeçalho 1 Carác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c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cter">
    <w:name w:val="Título Carác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c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646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62B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6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Pr>
      <w:sz w:val="16"/>
      <w:szCs w:val="16"/>
    </w:rPr>
  </w:style>
  <w:style w:type="character" w:customStyle="1" w:styleId="CorpodetextoCarcter">
    <w:name w:val="Corpo de texto Carácter"/>
    <w:link w:val="Corpodetexto"/>
    <w:uiPriority w:val="1"/>
    <w:rPr>
      <w:rFonts w:ascii="Trebuchet MS" w:hAnsi="Trebuchet MS" w:cs="Trebuchet MS"/>
    </w:rPr>
  </w:style>
  <w:style w:type="character" w:customStyle="1" w:styleId="Cabealho1Carcter">
    <w:name w:val="Cabeçalho 1 Carác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c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cter">
    <w:name w:val="Título Carác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c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646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62B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c.protecaodados@ccdrc.p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cdrc@ccdrc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cdrc.pt/pt/protecao-de-dado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4kx645v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les.diariodarepublica.pt/1s/2014/11/21300/056330564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60F2B0509EF4BD7B3F8334CDC59F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C339-C3BA-4FAC-9204-D325314A12C1}"/>
      </w:docPartPr>
      <w:docPartBody>
        <w:p w:rsidR="002A47C0" w:rsidRDefault="002A47C0" w:rsidP="002A47C0">
          <w:pPr>
            <w:pStyle w:val="C60F2B0509EF4BD7B3F8334CDC59FA7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86D2C2A06B240D9B185FAC7DEBC3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3DDF9-F7C9-463D-A1A2-64F304C3A86F}"/>
      </w:docPartPr>
      <w:docPartBody>
        <w:p w:rsidR="002A47C0" w:rsidRDefault="002A47C0" w:rsidP="002A47C0">
          <w:pPr>
            <w:pStyle w:val="086D2C2A06B240D9B185FAC7DEBC3046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8372354354496C84FE06BE47DED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F6EE1-7036-4C74-B0B9-A94758245A46}"/>
      </w:docPartPr>
      <w:docPartBody>
        <w:p w:rsidR="002A47C0" w:rsidRDefault="002A47C0" w:rsidP="002A47C0">
          <w:pPr>
            <w:pStyle w:val="DE8372354354496C84FE06BE47DED22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03B2A1393304124A9AD225C25930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30FF3-C631-4D64-9940-BDFDF519567C}"/>
      </w:docPartPr>
      <w:docPartBody>
        <w:p w:rsidR="002A47C0" w:rsidRDefault="002A47C0" w:rsidP="002A47C0">
          <w:pPr>
            <w:pStyle w:val="703B2A1393304124A9AD225C25930FD8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316C84046DD4570BB8DBA4B4268A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EA034-3687-4E7C-BD42-73EC8B5162D4}"/>
      </w:docPartPr>
      <w:docPartBody>
        <w:p w:rsidR="002A47C0" w:rsidRDefault="002A47C0" w:rsidP="002A47C0">
          <w:pPr>
            <w:pStyle w:val="2316C84046DD4570BB8DBA4B4268A545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D5F69E1307462B8BDEFF3A4BB6F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7E65C-59E1-4FDB-AF96-20C70B3C9B1F}"/>
      </w:docPartPr>
      <w:docPartBody>
        <w:p w:rsidR="002A47C0" w:rsidRDefault="002A47C0" w:rsidP="002A47C0">
          <w:pPr>
            <w:pStyle w:val="69D5F69E1307462B8BDEFF3A4BB6F8E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B14A5016AEB497EA00DC2B83D8FA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6EFC9-4B1B-4037-B84E-EBED3BD5789C}"/>
      </w:docPartPr>
      <w:docPartBody>
        <w:p w:rsidR="002A47C0" w:rsidRDefault="002A47C0" w:rsidP="002A47C0">
          <w:pPr>
            <w:pStyle w:val="5B14A5016AEB497EA00DC2B83D8FA717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E"/>
    <w:rsid w:val="0007125E"/>
    <w:rsid w:val="000F7D98"/>
    <w:rsid w:val="001253CC"/>
    <w:rsid w:val="001D046C"/>
    <w:rsid w:val="002A47C0"/>
    <w:rsid w:val="003342A9"/>
    <w:rsid w:val="003867BC"/>
    <w:rsid w:val="00464642"/>
    <w:rsid w:val="00656E5F"/>
    <w:rsid w:val="006F2C8F"/>
    <w:rsid w:val="00847BB2"/>
    <w:rsid w:val="00893100"/>
    <w:rsid w:val="009D7B2A"/>
    <w:rsid w:val="00AB550E"/>
    <w:rsid w:val="00AE5020"/>
    <w:rsid w:val="00DE4BED"/>
    <w:rsid w:val="00E47890"/>
    <w:rsid w:val="00F12051"/>
    <w:rsid w:val="00FE2CC2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253CC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0F2B0509EF4BD7B3F8334CDC59FA7E">
    <w:name w:val="C60F2B0509EF4BD7B3F8334CDC59FA7E"/>
    <w:rsid w:val="002A47C0"/>
  </w:style>
  <w:style w:type="paragraph" w:customStyle="1" w:styleId="086D2C2A06B240D9B185FAC7DEBC3046">
    <w:name w:val="086D2C2A06B240D9B185FAC7DEBC3046"/>
    <w:rsid w:val="002A47C0"/>
  </w:style>
  <w:style w:type="paragraph" w:customStyle="1" w:styleId="DE8372354354496C84FE06BE47DED22E">
    <w:name w:val="DE8372354354496C84FE06BE47DED22E"/>
    <w:rsid w:val="002A47C0"/>
  </w:style>
  <w:style w:type="paragraph" w:customStyle="1" w:styleId="703B2A1393304124A9AD225C25930FD8">
    <w:name w:val="703B2A1393304124A9AD225C25930FD8"/>
    <w:rsid w:val="002A47C0"/>
  </w:style>
  <w:style w:type="paragraph" w:customStyle="1" w:styleId="2316C84046DD4570BB8DBA4B4268A545">
    <w:name w:val="2316C84046DD4570BB8DBA4B4268A545"/>
    <w:rsid w:val="002A47C0"/>
  </w:style>
  <w:style w:type="paragraph" w:customStyle="1" w:styleId="69D5F69E1307462B8BDEFF3A4BB6F8EE">
    <w:name w:val="69D5F69E1307462B8BDEFF3A4BB6F8EE"/>
    <w:rsid w:val="002A47C0"/>
  </w:style>
  <w:style w:type="paragraph" w:customStyle="1" w:styleId="5B14A5016AEB497EA00DC2B83D8FA717">
    <w:name w:val="5B14A5016AEB497EA00DC2B83D8FA717"/>
    <w:rsid w:val="002A47C0"/>
  </w:style>
  <w:style w:type="paragraph" w:customStyle="1" w:styleId="9E1BE28EE8D34D4E8BD9965D54C84E40">
    <w:name w:val="9E1BE28EE8D34D4E8BD9965D54C84E40"/>
    <w:rsid w:val="003342A9"/>
  </w:style>
  <w:style w:type="paragraph" w:customStyle="1" w:styleId="04B3B69CC55C477B96CEE6979A9BDE06">
    <w:name w:val="04B3B69CC55C477B96CEE6979A9BDE06"/>
    <w:rsid w:val="00FE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75D1646CE42B08C8D369E8EECB54B">
    <w:name w:val="90B75D1646CE42B08C8D369E8EECB54B"/>
    <w:rsid w:val="001253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253CC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0F2B0509EF4BD7B3F8334CDC59FA7E">
    <w:name w:val="C60F2B0509EF4BD7B3F8334CDC59FA7E"/>
    <w:rsid w:val="002A47C0"/>
  </w:style>
  <w:style w:type="paragraph" w:customStyle="1" w:styleId="086D2C2A06B240D9B185FAC7DEBC3046">
    <w:name w:val="086D2C2A06B240D9B185FAC7DEBC3046"/>
    <w:rsid w:val="002A47C0"/>
  </w:style>
  <w:style w:type="paragraph" w:customStyle="1" w:styleId="DE8372354354496C84FE06BE47DED22E">
    <w:name w:val="DE8372354354496C84FE06BE47DED22E"/>
    <w:rsid w:val="002A47C0"/>
  </w:style>
  <w:style w:type="paragraph" w:customStyle="1" w:styleId="703B2A1393304124A9AD225C25930FD8">
    <w:name w:val="703B2A1393304124A9AD225C25930FD8"/>
    <w:rsid w:val="002A47C0"/>
  </w:style>
  <w:style w:type="paragraph" w:customStyle="1" w:styleId="2316C84046DD4570BB8DBA4B4268A545">
    <w:name w:val="2316C84046DD4570BB8DBA4B4268A545"/>
    <w:rsid w:val="002A47C0"/>
  </w:style>
  <w:style w:type="paragraph" w:customStyle="1" w:styleId="69D5F69E1307462B8BDEFF3A4BB6F8EE">
    <w:name w:val="69D5F69E1307462B8BDEFF3A4BB6F8EE"/>
    <w:rsid w:val="002A47C0"/>
  </w:style>
  <w:style w:type="paragraph" w:customStyle="1" w:styleId="5B14A5016AEB497EA00DC2B83D8FA717">
    <w:name w:val="5B14A5016AEB497EA00DC2B83D8FA717"/>
    <w:rsid w:val="002A47C0"/>
  </w:style>
  <w:style w:type="paragraph" w:customStyle="1" w:styleId="9E1BE28EE8D34D4E8BD9965D54C84E40">
    <w:name w:val="9E1BE28EE8D34D4E8BD9965D54C84E40"/>
    <w:rsid w:val="003342A9"/>
  </w:style>
  <w:style w:type="paragraph" w:customStyle="1" w:styleId="04B3B69CC55C477B96CEE6979A9BDE06">
    <w:name w:val="04B3B69CC55C477B96CEE6979A9BDE06"/>
    <w:rsid w:val="00FE6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75D1646CE42B08C8D369E8EECB54B">
    <w:name w:val="90B75D1646CE42B08C8D369E8EECB54B"/>
    <w:rsid w:val="00125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A9BD-0678-4129-AAD7-BE7BE01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Mauro Correia</cp:lastModifiedBy>
  <cp:revision>34</cp:revision>
  <cp:lastPrinted>2024-09-26T16:53:00Z</cp:lastPrinted>
  <dcterms:created xsi:type="dcterms:W3CDTF">2024-10-13T11:33:00Z</dcterms:created>
  <dcterms:modified xsi:type="dcterms:W3CDTF">2026-03-01T11:57:00Z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